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527" w:rsidRPr="008D4527" w:rsidRDefault="008D4527" w:rsidP="008D45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45"/>
      </w:tblGrid>
      <w:tr w:rsidR="008D4527" w:rsidRPr="001E31A8" w:rsidTr="008D452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355"/>
            </w:tblGrid>
            <w:tr w:rsidR="008D4527" w:rsidRPr="001E31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D4527" w:rsidRPr="001E31A8" w:rsidRDefault="008D4527" w:rsidP="008D452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Методы </w:t>
                  </w:r>
                  <w:proofErr w:type="spellStart"/>
                  <w:r w:rsidRPr="001E31A8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саморегуляции</w:t>
                  </w:r>
                  <w:proofErr w:type="spellEnd"/>
                  <w:r w:rsidRPr="001E31A8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в условиях стресса. </w:t>
                  </w:r>
                </w:p>
                <w:p w:rsidR="008D4527" w:rsidRPr="001E31A8" w:rsidRDefault="008D4527" w:rsidP="008D452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Релаксация – это метод, с помощью которого можно частично или полностью избавиться от физического или психического напряжения. </w:t>
                  </w:r>
                </w:p>
                <w:p w:rsidR="008D4527" w:rsidRPr="001E31A8" w:rsidRDefault="008D4527" w:rsidP="008D452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Разумеется, она не решает всех забот и проблем, но, тем не менее, ослабит их воздействие на организм, и это очень важно. </w:t>
                  </w:r>
                </w:p>
                <w:p w:rsidR="008D4527" w:rsidRPr="001E31A8" w:rsidRDefault="008D4527" w:rsidP="008D452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Осваивать методы релаксации нужно не тогда, когда, как говорится, “жареный петух клюнет”, а заранее, пока для этого нет необходимости. </w:t>
                  </w:r>
                </w:p>
                <w:p w:rsidR="008D4527" w:rsidRPr="001E31A8" w:rsidRDefault="008D4527" w:rsidP="008D452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Упражнения. </w:t>
                  </w:r>
                </w:p>
                <w:p w:rsidR="008D4527" w:rsidRPr="001E31A8" w:rsidRDefault="008D4527" w:rsidP="008D452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1. Сидите спокойно примерно две минуты, глаза закрыты. Попытайтесь </w:t>
                  </w:r>
                  <w:proofErr w:type="gramStart"/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представить помещение</w:t>
                  </w:r>
                  <w:proofErr w:type="gramEnd"/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, в котором находитесь. Сначала попробуйте обойти мы</w:t>
                  </w:r>
                  <w:r w:rsidR="005C085C"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сленно всю комнату (вдоль стен)</w:t>
                  </w: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, а затем проделайте путь по всему периметру тела – от головы до пяток и обратно. </w:t>
                  </w:r>
                </w:p>
                <w:p w:rsidR="008D4527" w:rsidRPr="001E31A8" w:rsidRDefault="008D4527" w:rsidP="008D452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2. Внимательно следите за дыханием, дышите через нос. Сосредоточьтесь на своем спокойном дыхании в течение 1 – 2 минут (как бы “уставившись” в одну точку)</w:t>
                  </w:r>
                  <w:proofErr w:type="gramStart"/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.</w:t>
                  </w:r>
                  <w:proofErr w:type="gramEnd"/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Постарайтесь не думать ни о чем другом. </w:t>
                  </w:r>
                </w:p>
                <w:p w:rsidR="008D4527" w:rsidRPr="001E31A8" w:rsidRDefault="008D4527" w:rsidP="008D452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3. Сделайте неглубокий вдох и на мгновение задержите дыхание. Одновременно резко напрягите все мышцы на несколько секунд, стараясь почувствовать напряжение во всем теле. При выдохе расслабьтесь. Повторите три раза. </w:t>
                  </w:r>
                </w:p>
                <w:p w:rsidR="008D4527" w:rsidRPr="001E31A8" w:rsidRDefault="008D4527" w:rsidP="008D452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4. Сделайте глубокий вдох и задержите дыхание – грудные мышцы напряжены. Почувствуйте это напряжение, а затем сделайте резкий выдох, расслабьте грудную клетку, повторите три раза. </w:t>
                  </w:r>
                </w:p>
                <w:p w:rsidR="008D4527" w:rsidRPr="001E31A8" w:rsidRDefault="008D4527" w:rsidP="008D452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5. Слегка приподнимите обе руки, растопырив пальцы как можно шире – как будто играете на пианино, старайтесь охватить как можно большее количество клавиш. Фиксируйте это положение пальцев в течение нескольких секунд, стараясь почувствовать напряжение. Затем расслабьтесь, руки свободно опустите на колени. Повторите три раза. </w:t>
                  </w:r>
                </w:p>
                <w:p w:rsidR="008D4527" w:rsidRPr="001E31A8" w:rsidRDefault="008D4527" w:rsidP="008D452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Правила самоорганизации внимания при подготовке к экзаменам. </w:t>
                  </w:r>
                </w:p>
                <w:p w:rsidR="008D4527" w:rsidRPr="001E31A8" w:rsidRDefault="008D4527" w:rsidP="008D452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</w:rPr>
                    <w:t xml:space="preserve">Правило I. </w:t>
                  </w: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Заранее планируйте свое время так, чтобы в часы занятий ничто не отвлекало вас. </w:t>
                  </w:r>
                </w:p>
                <w:p w:rsidR="008D4527" w:rsidRPr="001E31A8" w:rsidRDefault="008D4527" w:rsidP="008D452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</w:rPr>
                    <w:t>Правило II</w:t>
                  </w: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Приступая к работе, предварительно организуйте свое рабочее место. </w:t>
                  </w:r>
                </w:p>
                <w:p w:rsidR="008D4527" w:rsidRPr="001E31A8" w:rsidRDefault="008D4527" w:rsidP="008D452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</w:rPr>
                    <w:lastRenderedPageBreak/>
                    <w:t xml:space="preserve">Правило III. </w:t>
                  </w: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Приступая к занятиям, максимально мобилизуйте свою волю, перестаньте думать о том, что занимало ваши мысли перед этим. Лучший способ – предварительный просмотр материала, составление плана предстоящей работы. </w:t>
                  </w:r>
                </w:p>
                <w:p w:rsidR="008D4527" w:rsidRPr="001E31A8" w:rsidRDefault="008D4527" w:rsidP="008D452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</w:rPr>
                    <w:t xml:space="preserve">Правило IV. </w:t>
                  </w: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Устойчивость внимания во многом зависит от того, насколько хорошо вы понимаете изучаемый материал (понимание в большой степени основывается на знании</w:t>
                  </w:r>
                  <w:r w:rsidR="005C085C"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предыдущих разделов программы)</w:t>
                  </w: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</w:t>
                  </w:r>
                </w:p>
                <w:p w:rsidR="008D4527" w:rsidRPr="001E31A8" w:rsidRDefault="008D4527" w:rsidP="008D452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</w:rPr>
                    <w:t>Правило V</w:t>
                  </w: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Если сосредоточить внимание на учебном материале мешают волнение, тревога в связи с предстоящим экзаменом, посторонние мысли, то займитесь конспектированием или чтением изучаемого материала вслух. После того, как вам удастся сосредоточить внимание, можно читать про себя. </w:t>
                  </w:r>
                </w:p>
                <w:p w:rsidR="008D4527" w:rsidRPr="001E31A8" w:rsidRDefault="008D4527" w:rsidP="008D452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</w:rPr>
                    <w:t xml:space="preserve">Правило VI. </w:t>
                  </w: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Чередуйте чтение с </w:t>
                  </w:r>
                  <w:proofErr w:type="spellStart"/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пересказыванием</w:t>
                  </w:r>
                  <w:proofErr w:type="spellEnd"/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, решением задач, т. к. это предупреждает возникновение психического состояния монотонности, при котором устойчивость внимания снижается. Однако такая смена не должна быть слишком частой: Это приводит к излишней суете, поверхностному восприятию учебного материала. </w:t>
                  </w:r>
                </w:p>
                <w:p w:rsidR="008D4527" w:rsidRPr="001E31A8" w:rsidRDefault="008D4527" w:rsidP="008D452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</w:rPr>
                    <w:t>Правило VII</w:t>
                  </w: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 Если в процессе чтения вы неожиданно осознали, что на какое-то время “отключились”, заставьте себя тотчас вернуться к тому месту, где произошло отключение. Определить его довольно легко: весь предыдущий те</w:t>
                  </w:r>
                  <w:proofErr w:type="gramStart"/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кст пр</w:t>
                  </w:r>
                  <w:proofErr w:type="gramEnd"/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и повторном прочтении будет восприниматься как незнакомый. Обязательные возвращения не только обеспечат освоение воспринимаемого материала, но и будут способствовать повышению общей устойчивости внимания. </w:t>
                  </w:r>
                </w:p>
                <w:p w:rsidR="008D4527" w:rsidRPr="001E31A8" w:rsidRDefault="008D4527" w:rsidP="008D452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</w:rPr>
                    <w:t xml:space="preserve">Правило VIII. </w:t>
                  </w: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Не забывайте о гигиене умственного труда, нормальном освещении и температуре. </w:t>
                  </w:r>
                </w:p>
                <w:p w:rsidR="008D4527" w:rsidRPr="001E31A8" w:rsidRDefault="008D4527" w:rsidP="008D452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Рациональные приемы запоминания. </w:t>
                  </w:r>
                </w:p>
                <w:p w:rsidR="008D4527" w:rsidRPr="001E31A8" w:rsidRDefault="008D4527" w:rsidP="008D452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</w:rPr>
                    <w:t xml:space="preserve">Малая мнемотехника. </w:t>
                  </w:r>
                </w:p>
                <w:p w:rsidR="008D4527" w:rsidRPr="001E31A8" w:rsidRDefault="008D4527" w:rsidP="008D452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1) запоминание перед сном, в состоянии расслабления, или после сна, отдыха;</w:t>
                  </w:r>
                </w:p>
                <w:p w:rsidR="008D4527" w:rsidRPr="001E31A8" w:rsidRDefault="008D4527" w:rsidP="008D452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2) “не в один присест” здесь большую роль иг</w:t>
                  </w:r>
                  <w:r w:rsidR="002543C2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рает повторение (через 2-3 дня)</w:t>
                  </w: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;</w:t>
                  </w:r>
                </w:p>
                <w:p w:rsidR="008D4527" w:rsidRPr="001E31A8" w:rsidRDefault="008D4527" w:rsidP="008D452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3) чередовать восприятие и воспроизведение;</w:t>
                  </w:r>
                </w:p>
                <w:p w:rsidR="008D4527" w:rsidRPr="001E31A8" w:rsidRDefault="008D4527" w:rsidP="008D452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4) сенсорная (чувственная) опора – вспомогательные приемы: </w:t>
                  </w:r>
                </w:p>
                <w:p w:rsidR="008D4527" w:rsidRPr="001E31A8" w:rsidRDefault="008D4527" w:rsidP="008D4527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lastRenderedPageBreak/>
                    <w:t xml:space="preserve">узелки на память, </w:t>
                  </w:r>
                </w:p>
                <w:p w:rsidR="008D4527" w:rsidRPr="001E31A8" w:rsidRDefault="008D4527" w:rsidP="008D4527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подчеркивание,</w:t>
                  </w:r>
                </w:p>
                <w:p w:rsidR="008D4527" w:rsidRPr="001E31A8" w:rsidRDefault="008D4527" w:rsidP="008D4527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ассоциировать с предметами. </w:t>
                  </w:r>
                </w:p>
                <w:p w:rsidR="008D4527" w:rsidRPr="001E31A8" w:rsidRDefault="008D4527" w:rsidP="008D452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5) </w:t>
                  </w:r>
                  <w:proofErr w:type="spellStart"/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обусловливание</w:t>
                  </w:r>
                  <w:proofErr w:type="spellEnd"/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, оно может быть: </w:t>
                  </w:r>
                </w:p>
                <w:p w:rsidR="008D4527" w:rsidRPr="001E31A8" w:rsidRDefault="008D4527" w:rsidP="008D4527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ситуативное</w:t>
                  </w:r>
                  <w:proofErr w:type="gramEnd"/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(учи</w:t>
                  </w:r>
                  <w:r w:rsidR="00075BD0"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те в одной и той же обстановке)</w:t>
                  </w: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,</w:t>
                  </w:r>
                </w:p>
                <w:p w:rsidR="008D4527" w:rsidRPr="001E31A8" w:rsidRDefault="008D4527" w:rsidP="008D4527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ритмическое</w:t>
                  </w:r>
                  <w:proofErr w:type="gramEnd"/>
                  <w:r w:rsidR="00075BD0"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(учите в одном и том же темпе)</w:t>
                  </w: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,</w:t>
                  </w:r>
                </w:p>
                <w:p w:rsidR="008D4527" w:rsidRPr="001E31A8" w:rsidRDefault="00075BD0" w:rsidP="008D4527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эмоциональное</w:t>
                  </w:r>
                  <w:proofErr w:type="gramEnd"/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(музыка)</w:t>
                  </w:r>
                  <w:r w:rsidR="008D4527"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</w:t>
                  </w:r>
                </w:p>
                <w:p w:rsidR="008D4527" w:rsidRPr="001E31A8" w:rsidRDefault="008D4527" w:rsidP="008D452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6) важен эмоциональный настрой на работу (продуктивность памяти возрас</w:t>
                  </w:r>
                  <w:r w:rsidR="002543C2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тает)</w:t>
                  </w: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;</w:t>
                  </w:r>
                </w:p>
                <w:p w:rsidR="008D4527" w:rsidRPr="001E31A8" w:rsidRDefault="008D4527" w:rsidP="008D452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7) вербализация обра</w:t>
                  </w:r>
                  <w:r w:rsidR="00075BD0"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зов (проговаривание, сравнение.</w:t>
                  </w: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) </w:t>
                  </w:r>
                </w:p>
                <w:p w:rsidR="008D4527" w:rsidRPr="001E31A8" w:rsidRDefault="008D4527" w:rsidP="008D452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</w:rPr>
                    <w:t xml:space="preserve">Большая мнемотехника. </w:t>
                  </w:r>
                </w:p>
                <w:p w:rsidR="008D4527" w:rsidRPr="001E31A8" w:rsidRDefault="008D4527" w:rsidP="008D452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1) верс</w:t>
                  </w:r>
                  <w:r w:rsidR="00075BD0"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ификация (запоминание в стихах)</w:t>
                  </w: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;</w:t>
                  </w:r>
                </w:p>
                <w:p w:rsidR="008D4527" w:rsidRPr="001E31A8" w:rsidRDefault="008D4527" w:rsidP="008D452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2) крипт</w:t>
                  </w:r>
                  <w:r w:rsidR="002543C2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ографирование (перекодирование)</w:t>
                  </w: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;</w:t>
                  </w:r>
                </w:p>
                <w:p w:rsidR="008D4527" w:rsidRPr="001E31A8" w:rsidRDefault="008D4527" w:rsidP="008D452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3) выделение логических стр</w:t>
                  </w:r>
                  <w:r w:rsidR="002543C2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уктур (что главное, в чем суть)</w:t>
                  </w: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;</w:t>
                  </w:r>
                </w:p>
                <w:p w:rsidR="008D4527" w:rsidRPr="001E31A8" w:rsidRDefault="008D4527" w:rsidP="008D452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4) отделение знания от незнания;</w:t>
                  </w:r>
                </w:p>
                <w:p w:rsidR="008D4527" w:rsidRPr="001E31A8" w:rsidRDefault="008D4527" w:rsidP="008D452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5) эстетическое (красивое) запоминается лучше;</w:t>
                  </w:r>
                </w:p>
                <w:p w:rsidR="008D4527" w:rsidRPr="001E31A8" w:rsidRDefault="008D4527" w:rsidP="008D452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6) дидактический прием (из</w:t>
                  </w:r>
                  <w:r w:rsidR="002543C2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учили раздел, придумали задачу)</w:t>
                  </w: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</w:t>
                  </w:r>
                </w:p>
                <w:p w:rsidR="008D4527" w:rsidRPr="001E31A8" w:rsidRDefault="008D4527" w:rsidP="008D452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Правила сохранения знаний. </w:t>
                  </w:r>
                </w:p>
                <w:p w:rsidR="008D4527" w:rsidRPr="001E31A8" w:rsidRDefault="008D4527" w:rsidP="008D4527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Выделите то, что нужно запомнить. </w:t>
                  </w:r>
                </w:p>
                <w:p w:rsidR="008D4527" w:rsidRPr="001E31A8" w:rsidRDefault="008D4527" w:rsidP="008D4527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Отвлекитесь от постороннего, сосредоточьтесь на том, что надо запомнить. </w:t>
                  </w:r>
                </w:p>
                <w:p w:rsidR="008D4527" w:rsidRPr="001E31A8" w:rsidRDefault="008D4527" w:rsidP="008D4527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Выделите в объектах главное и второстепенное, найдите связи объектов друг с другом, используйте мнемотехнику. </w:t>
                  </w:r>
                </w:p>
                <w:p w:rsidR="008D4527" w:rsidRPr="001E31A8" w:rsidRDefault="008D4527" w:rsidP="008D4527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В сложном материале обязательно выделяйте смысловые вехи. </w:t>
                  </w:r>
                </w:p>
                <w:p w:rsidR="008D4527" w:rsidRPr="001E31A8" w:rsidRDefault="008D4527" w:rsidP="008D4527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Опирайтесь на свой тип памяти. </w:t>
                  </w:r>
                </w:p>
                <w:p w:rsidR="008D4527" w:rsidRPr="001E31A8" w:rsidRDefault="008D4527" w:rsidP="008D4527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Систематически повторяйте и воспроизводите материал, который запомнили. </w:t>
                  </w:r>
                </w:p>
                <w:p w:rsidR="008D4527" w:rsidRPr="001E31A8" w:rsidRDefault="008D4527" w:rsidP="008D4527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Не смешивайте узнавание и воспроизведение. </w:t>
                  </w:r>
                </w:p>
                <w:p w:rsidR="002F7043" w:rsidRDefault="008D4527" w:rsidP="002F7043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В случае затруднений вспомните обстановку заучивания, идите от отдельного факта к системе или от более общих знаний, необходимым в данный момент.</w:t>
                  </w:r>
                </w:p>
                <w:p w:rsidR="002F7043" w:rsidRPr="002F7043" w:rsidRDefault="002F7043" w:rsidP="002F7043">
                  <w:pPr>
                    <w:spacing w:before="100" w:beforeAutospacing="1" w:after="100" w:afterAutospacing="1" w:line="240" w:lineRule="auto"/>
                    <w:ind w:left="360"/>
                    <w:rPr>
                      <w:rFonts w:ascii="Times New Roman" w:eastAsia="Times New Roman" w:hAnsi="Times New Roman" w:cs="Times New Roman"/>
                      <w:b/>
                      <w:sz w:val="24"/>
                      <w:szCs w:val="28"/>
                    </w:rPr>
                  </w:pPr>
                  <w:r w:rsidRPr="002F7043">
                    <w:rPr>
                      <w:rFonts w:ascii="Times New Roman" w:eastAsia="Times New Roman" w:hAnsi="Times New Roman" w:cs="Times New Roman"/>
                      <w:b/>
                      <w:sz w:val="24"/>
                      <w:szCs w:val="28"/>
                    </w:rPr>
                    <w:lastRenderedPageBreak/>
                    <w:t xml:space="preserve">                                                                              Социальный педагог </w:t>
                  </w:r>
                  <w:proofErr w:type="spellStart"/>
                  <w:r w:rsidRPr="002F7043">
                    <w:rPr>
                      <w:rFonts w:ascii="Times New Roman" w:eastAsia="Times New Roman" w:hAnsi="Times New Roman" w:cs="Times New Roman"/>
                      <w:b/>
                      <w:sz w:val="24"/>
                      <w:szCs w:val="28"/>
                    </w:rPr>
                    <w:t>Глиневская</w:t>
                  </w:r>
                  <w:proofErr w:type="spellEnd"/>
                  <w:r w:rsidRPr="002F7043">
                    <w:rPr>
                      <w:rFonts w:ascii="Times New Roman" w:eastAsia="Times New Roman" w:hAnsi="Times New Roman" w:cs="Times New Roman"/>
                      <w:b/>
                      <w:sz w:val="24"/>
                      <w:szCs w:val="28"/>
                    </w:rPr>
                    <w:t xml:space="preserve"> Т.В.</w:t>
                  </w:r>
                </w:p>
                <w:p w:rsidR="008D4527" w:rsidRPr="001E31A8" w:rsidRDefault="008D4527" w:rsidP="002F7043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E31A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8D4527" w:rsidRPr="001E31A8" w:rsidRDefault="008D4527" w:rsidP="008D4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D32B69" w:rsidRPr="001E31A8" w:rsidRDefault="00D32B69">
      <w:pPr>
        <w:rPr>
          <w:rFonts w:ascii="Times New Roman" w:hAnsi="Times New Roman" w:cs="Times New Roman"/>
          <w:sz w:val="28"/>
          <w:szCs w:val="28"/>
        </w:rPr>
      </w:pPr>
    </w:p>
    <w:sectPr w:rsidR="00D32B69" w:rsidRPr="001E31A8" w:rsidSect="002F33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F314B"/>
    <w:multiLevelType w:val="multilevel"/>
    <w:tmpl w:val="6BEE0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5A074E"/>
    <w:multiLevelType w:val="multilevel"/>
    <w:tmpl w:val="CF826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995A65"/>
    <w:multiLevelType w:val="multilevel"/>
    <w:tmpl w:val="40BE2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E07AB9"/>
    <w:multiLevelType w:val="multilevel"/>
    <w:tmpl w:val="ACAE0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2A3ED3"/>
    <w:multiLevelType w:val="multilevel"/>
    <w:tmpl w:val="CC30D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6D11DAF"/>
    <w:multiLevelType w:val="multilevel"/>
    <w:tmpl w:val="0E0EA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32F7983"/>
    <w:multiLevelType w:val="multilevel"/>
    <w:tmpl w:val="F1CEF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6E078F2"/>
    <w:multiLevelType w:val="multilevel"/>
    <w:tmpl w:val="53D6A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DBC0C8E"/>
    <w:multiLevelType w:val="multilevel"/>
    <w:tmpl w:val="B338F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29D49CA"/>
    <w:multiLevelType w:val="multilevel"/>
    <w:tmpl w:val="877C1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8"/>
  </w:num>
  <w:num w:numId="3">
    <w:abstractNumId w:val="4"/>
  </w:num>
  <w:num w:numId="4">
    <w:abstractNumId w:val="0"/>
  </w:num>
  <w:num w:numId="5">
    <w:abstractNumId w:val="1"/>
  </w:num>
  <w:num w:numId="6">
    <w:abstractNumId w:val="5"/>
  </w:num>
  <w:num w:numId="7">
    <w:abstractNumId w:val="2"/>
  </w:num>
  <w:num w:numId="8">
    <w:abstractNumId w:val="3"/>
  </w:num>
  <w:num w:numId="9">
    <w:abstractNumId w:val="6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8D4527"/>
    <w:rsid w:val="00075BD0"/>
    <w:rsid w:val="001E31A8"/>
    <w:rsid w:val="002543C2"/>
    <w:rsid w:val="002F3313"/>
    <w:rsid w:val="002F7043"/>
    <w:rsid w:val="005C085C"/>
    <w:rsid w:val="006F39D7"/>
    <w:rsid w:val="006F41A3"/>
    <w:rsid w:val="00841E8E"/>
    <w:rsid w:val="008D4527"/>
    <w:rsid w:val="00A01B98"/>
    <w:rsid w:val="00D32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3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D4527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D4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5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93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83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2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757</Words>
  <Characters>4317</Characters>
  <Application>Microsoft Office Word</Application>
  <DocSecurity>0</DocSecurity>
  <Lines>35</Lines>
  <Paragraphs>10</Paragraphs>
  <ScaleCrop>false</ScaleCrop>
  <Company/>
  <LinksUpToDate>false</LinksUpToDate>
  <CharactersWithSpaces>5064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1-11</dc:creator>
  <cp:lastModifiedBy>User</cp:lastModifiedBy>
  <cp:revision>2</cp:revision>
  <dcterms:created xsi:type="dcterms:W3CDTF">2017-01-26T13:11:00Z</dcterms:created>
  <dcterms:modified xsi:type="dcterms:W3CDTF">2017-01-26T13:11:00Z</dcterms:modified>
</cp:coreProperties>
</file>